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spacing w:line="330" w:lineRule="atLeast"/>
        <w:jc w:val="center"/>
        <w:rPr>
          <w:rFonts w:ascii="黑体" w:hAnsi="宋体" w:eastAsia="黑体" w:cs="宋体"/>
          <w:color w:val="030303"/>
          <w:kern w:val="0"/>
          <w:sz w:val="30"/>
          <w:szCs w:val="30"/>
        </w:rPr>
      </w:pPr>
      <w:r>
        <w:rPr>
          <w:rFonts w:hint="eastAsia" w:ascii="黑体" w:hAnsi="宋体" w:eastAsia="黑体" w:cs="宋体"/>
          <w:color w:val="030303"/>
          <w:kern w:val="0"/>
          <w:sz w:val="30"/>
          <w:szCs w:val="30"/>
        </w:rPr>
        <w:t>浙江财经大学东方学院学生对外交流资助实施办法</w:t>
      </w:r>
    </w:p>
    <w:p>
      <w:pPr>
        <w:widowControl/>
        <w:shd w:val="clear" w:color="auto" w:fill="FFFFFF"/>
        <w:spacing w:line="330" w:lineRule="atLeast"/>
        <w:jc w:val="center"/>
        <w:rPr>
          <w:rFonts w:ascii="楷体_GB2312" w:hAnsi="宋体" w:eastAsia="楷体_GB2312" w:cs="宋体"/>
          <w:b/>
          <w:color w:val="030303"/>
          <w:kern w:val="0"/>
          <w:sz w:val="28"/>
          <w:szCs w:val="28"/>
        </w:rPr>
      </w:pPr>
      <w:r>
        <w:rPr>
          <w:rFonts w:hint="eastAsia" w:ascii="楷体_GB2312" w:hAnsi="宋体" w:eastAsia="楷体_GB2312" w:cs="宋体"/>
          <w:b/>
          <w:color w:val="030303"/>
          <w:kern w:val="0"/>
          <w:sz w:val="28"/>
          <w:szCs w:val="28"/>
        </w:rPr>
        <w:t>（试行）</w:t>
      </w:r>
    </w:p>
    <w:p>
      <w:pPr>
        <w:widowControl/>
        <w:shd w:val="clear" w:color="auto" w:fill="FFFFFF"/>
        <w:spacing w:line="330" w:lineRule="atLeast"/>
        <w:jc w:val="left"/>
        <w:rPr>
          <w:rFonts w:ascii="宋体" w:cs="宋体"/>
          <w:color w:val="030303"/>
          <w:kern w:val="0"/>
          <w:sz w:val="18"/>
          <w:szCs w:val="18"/>
        </w:rPr>
      </w:pPr>
      <w:r>
        <w:rPr>
          <w:rFonts w:ascii="宋体" w:cs="宋体"/>
          <w:color w:val="030303"/>
          <w:kern w:val="0"/>
          <w:sz w:val="18"/>
          <w:szCs w:val="18"/>
        </w:rPr>
        <w:t> </w:t>
      </w:r>
    </w:p>
    <w:p>
      <w:pPr>
        <w:widowControl/>
        <w:shd w:val="clear" w:color="auto" w:fill="FFFFFF"/>
        <w:spacing w:line="360" w:lineRule="auto"/>
        <w:jc w:val="center"/>
        <w:rPr>
          <w:rFonts w:ascii="宋体" w:cs="宋体"/>
          <w:color w:val="030303"/>
          <w:kern w:val="0"/>
          <w:sz w:val="24"/>
          <w:szCs w:val="24"/>
        </w:rPr>
      </w:pPr>
      <w:r>
        <w:rPr>
          <w:rFonts w:hint="eastAsia" w:ascii="宋体" w:hAnsi="宋体" w:cs="宋体"/>
          <w:b/>
          <w:bCs/>
          <w:color w:val="030303"/>
          <w:kern w:val="0"/>
          <w:sz w:val="24"/>
          <w:szCs w:val="24"/>
        </w:rPr>
        <w:t>第一条</w:t>
      </w:r>
      <w:r>
        <w:rPr>
          <w:rFonts w:ascii="宋体" w:hAnsi="宋体" w:cs="宋体"/>
          <w:b/>
          <w:bCs/>
          <w:color w:val="030303"/>
          <w:kern w:val="0"/>
          <w:sz w:val="24"/>
          <w:szCs w:val="24"/>
        </w:rPr>
        <w:t xml:space="preserve">  </w:t>
      </w:r>
      <w:r>
        <w:rPr>
          <w:rFonts w:hint="eastAsia" w:ascii="宋体" w:hAnsi="宋体" w:cs="宋体"/>
          <w:b/>
          <w:bCs/>
          <w:color w:val="030303"/>
          <w:kern w:val="0"/>
          <w:sz w:val="24"/>
          <w:szCs w:val="24"/>
        </w:rPr>
        <w:t>指导思想</w:t>
      </w:r>
    </w:p>
    <w:p>
      <w:pPr>
        <w:widowControl/>
        <w:shd w:val="clear" w:color="auto" w:fill="FFFFFF"/>
        <w:spacing w:line="360" w:lineRule="auto"/>
        <w:ind w:firstLine="31680" w:firstLineChars="200"/>
        <w:jc w:val="left"/>
        <w:rPr>
          <w:rFonts w:ascii="宋体" w:cs="宋体"/>
          <w:color w:val="030303"/>
          <w:kern w:val="0"/>
          <w:sz w:val="24"/>
          <w:szCs w:val="24"/>
        </w:rPr>
      </w:pPr>
      <w:r>
        <w:rPr>
          <w:rFonts w:hint="eastAsia" w:ascii="宋体" w:hAnsi="宋体" w:cs="宋体"/>
          <w:color w:val="030303"/>
          <w:kern w:val="0"/>
          <w:sz w:val="24"/>
          <w:szCs w:val="24"/>
        </w:rPr>
        <w:t>为了推进我院国际化合作办学进程，提升我院学生的国际交流能力，培养具有国际视野和国际竞争力的高层次应用技术型人才，特设立“浙江财经大学东方学院学生对外交流项目资助”。凡符合条件的我院全日制学生，均可按本办法规定的程序进行申请。</w:t>
      </w:r>
    </w:p>
    <w:p>
      <w:pPr>
        <w:widowControl/>
        <w:shd w:val="clear" w:color="auto" w:fill="FFFFFF"/>
        <w:spacing w:line="360" w:lineRule="auto"/>
        <w:jc w:val="left"/>
        <w:rPr>
          <w:rFonts w:ascii="宋体" w:cs="宋体"/>
          <w:color w:val="030303"/>
          <w:kern w:val="0"/>
          <w:sz w:val="24"/>
          <w:szCs w:val="24"/>
        </w:rPr>
      </w:pPr>
    </w:p>
    <w:p>
      <w:pPr>
        <w:widowControl/>
        <w:shd w:val="clear" w:color="auto" w:fill="FFFFFF"/>
        <w:spacing w:line="360" w:lineRule="auto"/>
        <w:jc w:val="center"/>
        <w:rPr>
          <w:rFonts w:ascii="宋体" w:cs="宋体"/>
          <w:color w:val="030303"/>
          <w:kern w:val="0"/>
          <w:sz w:val="24"/>
          <w:szCs w:val="24"/>
        </w:rPr>
      </w:pPr>
      <w:r>
        <w:rPr>
          <w:rFonts w:hint="eastAsia" w:ascii="宋体" w:hAnsi="宋体" w:cs="宋体"/>
          <w:b/>
          <w:bCs/>
          <w:color w:val="030303"/>
          <w:kern w:val="0"/>
          <w:sz w:val="24"/>
          <w:szCs w:val="24"/>
        </w:rPr>
        <w:t>第二条</w:t>
      </w:r>
      <w:r>
        <w:rPr>
          <w:rFonts w:ascii="宋体" w:hAnsi="宋体" w:cs="宋体"/>
          <w:b/>
          <w:bCs/>
          <w:color w:val="030303"/>
          <w:kern w:val="0"/>
          <w:sz w:val="24"/>
          <w:szCs w:val="24"/>
        </w:rPr>
        <w:t xml:space="preserve">  </w:t>
      </w:r>
      <w:r>
        <w:rPr>
          <w:rFonts w:hint="eastAsia" w:ascii="宋体" w:hAnsi="宋体" w:cs="宋体"/>
          <w:b/>
          <w:bCs/>
          <w:color w:val="030303"/>
          <w:kern w:val="0"/>
          <w:sz w:val="24"/>
          <w:szCs w:val="24"/>
        </w:rPr>
        <w:t>交流项目</w:t>
      </w:r>
    </w:p>
    <w:p>
      <w:pPr>
        <w:widowControl/>
        <w:shd w:val="clear" w:color="auto" w:fill="FFFFFF"/>
        <w:spacing w:line="360" w:lineRule="auto"/>
        <w:ind w:firstLine="31680" w:firstLineChars="200"/>
        <w:jc w:val="left"/>
        <w:rPr>
          <w:rFonts w:ascii="宋体" w:cs="宋体"/>
          <w:color w:val="030303"/>
          <w:kern w:val="0"/>
          <w:sz w:val="24"/>
          <w:szCs w:val="24"/>
        </w:rPr>
      </w:pPr>
      <w:r>
        <w:rPr>
          <w:rFonts w:hint="eastAsia" w:ascii="宋体" w:hAnsi="宋体" w:cs="宋体"/>
          <w:color w:val="030303"/>
          <w:kern w:val="0"/>
          <w:sz w:val="24"/>
          <w:szCs w:val="24"/>
        </w:rPr>
        <w:t>浙江财经大学东方学院学生对外交流项目是指由学院国际合作交流中心面向全院学生统一组织的对外交流项目，各分院自行组织的对外交流项目暂时不列入本办法的资助范围。</w:t>
      </w:r>
    </w:p>
    <w:p>
      <w:pPr>
        <w:widowControl/>
        <w:shd w:val="clear" w:color="auto" w:fill="FFFFFF"/>
        <w:spacing w:line="360" w:lineRule="auto"/>
        <w:jc w:val="left"/>
        <w:rPr>
          <w:rFonts w:ascii="宋体" w:cs="宋体"/>
          <w:color w:val="030303"/>
          <w:kern w:val="0"/>
          <w:sz w:val="24"/>
          <w:szCs w:val="24"/>
        </w:rPr>
      </w:pPr>
    </w:p>
    <w:p>
      <w:pPr>
        <w:widowControl/>
        <w:shd w:val="clear" w:color="auto" w:fill="FFFFFF"/>
        <w:spacing w:line="360" w:lineRule="auto"/>
        <w:jc w:val="center"/>
        <w:rPr>
          <w:rFonts w:ascii="宋体" w:cs="宋体"/>
          <w:color w:val="030303"/>
          <w:kern w:val="0"/>
          <w:sz w:val="24"/>
          <w:szCs w:val="24"/>
        </w:rPr>
      </w:pPr>
      <w:r>
        <w:rPr>
          <w:rFonts w:hint="eastAsia" w:ascii="宋体" w:hAnsi="宋体" w:cs="宋体"/>
          <w:b/>
          <w:bCs/>
          <w:color w:val="030303"/>
          <w:kern w:val="0"/>
          <w:sz w:val="24"/>
          <w:szCs w:val="24"/>
        </w:rPr>
        <w:t>第三条</w:t>
      </w:r>
      <w:r>
        <w:rPr>
          <w:rFonts w:ascii="宋体" w:hAnsi="宋体" w:cs="宋体"/>
          <w:color w:val="030303"/>
          <w:kern w:val="0"/>
          <w:sz w:val="24"/>
          <w:szCs w:val="24"/>
        </w:rPr>
        <w:t xml:space="preserve">  </w:t>
      </w:r>
      <w:r>
        <w:rPr>
          <w:rFonts w:hint="eastAsia" w:ascii="宋体" w:hAnsi="宋体" w:cs="宋体"/>
          <w:b/>
          <w:bCs/>
          <w:color w:val="030303"/>
          <w:kern w:val="0"/>
          <w:sz w:val="24"/>
          <w:szCs w:val="24"/>
        </w:rPr>
        <w:t>资助类别及额度</w:t>
      </w:r>
    </w:p>
    <w:p>
      <w:pPr>
        <w:widowControl/>
        <w:shd w:val="clear" w:color="auto" w:fill="FFFFFF"/>
        <w:spacing w:line="360" w:lineRule="auto"/>
        <w:ind w:firstLine="31680" w:firstLineChars="200"/>
        <w:jc w:val="left"/>
        <w:rPr>
          <w:rFonts w:ascii="宋体" w:cs="宋体"/>
          <w:color w:val="030303"/>
          <w:kern w:val="0"/>
          <w:sz w:val="24"/>
          <w:szCs w:val="24"/>
        </w:rPr>
      </w:pPr>
      <w:r>
        <w:rPr>
          <w:rFonts w:hint="eastAsia" w:ascii="宋体" w:hAnsi="宋体" w:cs="宋体"/>
          <w:color w:val="030303"/>
          <w:kern w:val="0"/>
          <w:sz w:val="24"/>
          <w:szCs w:val="24"/>
        </w:rPr>
        <w:t>学生对外交流资助主要用于帮助学生在国（境）外大学、研究机构进行短期实习、修读课程、毕业设计、协作研究、参加国际会议、短期文化交流和社会考察等活动。根据项目的类型，分别提供：（</w:t>
      </w:r>
      <w:r>
        <w:rPr>
          <w:rFonts w:ascii="宋体" w:hAnsi="宋体" w:cs="宋体"/>
          <w:color w:val="030303"/>
          <w:kern w:val="0"/>
          <w:sz w:val="24"/>
          <w:szCs w:val="24"/>
        </w:rPr>
        <w:t>1</w:t>
      </w:r>
      <w:r>
        <w:rPr>
          <w:rFonts w:hint="eastAsia" w:ascii="宋体" w:hAnsi="宋体" w:cs="宋体"/>
          <w:color w:val="030303"/>
          <w:kern w:val="0"/>
          <w:sz w:val="24"/>
          <w:szCs w:val="24"/>
        </w:rPr>
        <w:t>）短期对外交流项目；（</w:t>
      </w:r>
      <w:r>
        <w:rPr>
          <w:rFonts w:ascii="宋体" w:hAnsi="宋体" w:cs="宋体"/>
          <w:color w:val="030303"/>
          <w:kern w:val="0"/>
          <w:sz w:val="24"/>
          <w:szCs w:val="24"/>
        </w:rPr>
        <w:t>2</w:t>
      </w:r>
      <w:r>
        <w:rPr>
          <w:rFonts w:hint="eastAsia" w:ascii="宋体" w:hAnsi="宋体" w:cs="宋体"/>
          <w:color w:val="030303"/>
          <w:kern w:val="0"/>
          <w:sz w:val="24"/>
          <w:szCs w:val="24"/>
        </w:rPr>
        <w:t>）中期“带薪实习和修读学分”项目；（</w:t>
      </w:r>
      <w:r>
        <w:rPr>
          <w:rFonts w:ascii="宋体" w:hAnsi="宋体" w:cs="宋体"/>
          <w:color w:val="030303"/>
          <w:kern w:val="0"/>
          <w:sz w:val="24"/>
          <w:szCs w:val="24"/>
        </w:rPr>
        <w:t>3</w:t>
      </w:r>
      <w:r>
        <w:rPr>
          <w:rFonts w:hint="eastAsia" w:ascii="宋体" w:hAnsi="宋体" w:cs="宋体"/>
          <w:color w:val="030303"/>
          <w:kern w:val="0"/>
          <w:sz w:val="24"/>
          <w:szCs w:val="24"/>
        </w:rPr>
        <w:t>）中长期对外交流项目；（</w:t>
      </w:r>
      <w:r>
        <w:rPr>
          <w:rFonts w:ascii="宋体" w:hAnsi="宋体" w:cs="宋体"/>
          <w:color w:val="030303"/>
          <w:kern w:val="0"/>
          <w:sz w:val="24"/>
          <w:szCs w:val="24"/>
        </w:rPr>
        <w:t>4</w:t>
      </w:r>
      <w:r>
        <w:rPr>
          <w:rFonts w:hint="eastAsia" w:ascii="宋体" w:hAnsi="宋体" w:cs="宋体"/>
          <w:color w:val="030303"/>
          <w:kern w:val="0"/>
          <w:sz w:val="24"/>
          <w:szCs w:val="24"/>
        </w:rPr>
        <w:t>）其他项目。</w:t>
      </w:r>
    </w:p>
    <w:p>
      <w:pPr>
        <w:widowControl/>
        <w:shd w:val="clear" w:color="auto" w:fill="FFFFFF"/>
        <w:spacing w:line="360" w:lineRule="auto"/>
        <w:ind w:firstLine="31680" w:firstLineChars="200"/>
        <w:jc w:val="left"/>
        <w:rPr>
          <w:rFonts w:ascii="宋体" w:cs="宋体"/>
          <w:color w:val="030303"/>
          <w:kern w:val="0"/>
          <w:sz w:val="24"/>
          <w:szCs w:val="24"/>
        </w:rPr>
      </w:pPr>
      <w:r>
        <w:rPr>
          <w:rFonts w:hint="eastAsia" w:ascii="宋体" w:hAnsi="宋体" w:cs="宋体"/>
          <w:color w:val="030303"/>
          <w:kern w:val="0"/>
          <w:sz w:val="24"/>
          <w:szCs w:val="24"/>
        </w:rPr>
        <w:t>学生对外交流资助采用学生完成该项目的交流后，由国际合作交流中心组织相关部门在该年度进行对外交流资助的评审和发放工作。</w:t>
      </w:r>
    </w:p>
    <w:p>
      <w:pPr>
        <w:widowControl/>
        <w:shd w:val="clear" w:color="auto" w:fill="FFFFFF"/>
        <w:spacing w:line="360" w:lineRule="auto"/>
        <w:ind w:firstLine="31680" w:firstLineChars="200"/>
        <w:jc w:val="left"/>
        <w:rPr>
          <w:rFonts w:ascii="宋体" w:cs="宋体"/>
          <w:color w:val="030303"/>
          <w:kern w:val="0"/>
          <w:sz w:val="24"/>
          <w:szCs w:val="24"/>
        </w:rPr>
      </w:pPr>
      <w:r>
        <w:rPr>
          <w:rFonts w:hint="eastAsia" w:ascii="宋体" w:hAnsi="宋体" w:cs="宋体"/>
          <w:color w:val="030303"/>
          <w:kern w:val="0"/>
          <w:sz w:val="24"/>
          <w:szCs w:val="24"/>
        </w:rPr>
        <w:t>资助类别及额度如下：</w:t>
      </w:r>
    </w:p>
    <w:p>
      <w:pPr>
        <w:widowControl/>
        <w:shd w:val="clear" w:color="auto" w:fill="FFFFFF"/>
        <w:spacing w:line="360" w:lineRule="auto"/>
        <w:ind w:firstLine="31680" w:firstLineChars="200"/>
        <w:rPr>
          <w:rFonts w:ascii="宋体" w:cs="宋体"/>
          <w:color w:val="030303"/>
          <w:kern w:val="0"/>
          <w:sz w:val="24"/>
          <w:szCs w:val="24"/>
        </w:rPr>
      </w:pPr>
      <w:r>
        <w:rPr>
          <w:rFonts w:ascii="宋体" w:hAnsi="宋体" w:cs="宋体"/>
          <w:color w:val="030303"/>
          <w:kern w:val="0"/>
          <w:sz w:val="24"/>
          <w:szCs w:val="24"/>
        </w:rPr>
        <w:t>1.</w:t>
      </w:r>
      <w:r>
        <w:rPr>
          <w:rFonts w:hint="eastAsia" w:ascii="宋体" w:hAnsi="宋体" w:cs="宋体"/>
          <w:color w:val="030303"/>
          <w:kern w:val="0"/>
          <w:sz w:val="24"/>
          <w:szCs w:val="24"/>
        </w:rPr>
        <w:t>短期对外交流项目：指国际合作交流中心举办的短期交流项目。学生通过该项目前往国（境）外大学，研究机构进行短期的文化交流、社会考察、参加国际会议等活动。一般交流期限为</w:t>
      </w:r>
      <w:r>
        <w:rPr>
          <w:rFonts w:ascii="宋体" w:hAnsi="宋体" w:cs="宋体"/>
          <w:color w:val="030303"/>
          <w:kern w:val="0"/>
          <w:sz w:val="24"/>
          <w:szCs w:val="24"/>
        </w:rPr>
        <w:t>1</w:t>
      </w:r>
      <w:r>
        <w:rPr>
          <w:rFonts w:hint="eastAsia" w:ascii="宋体" w:hAnsi="宋体" w:cs="宋体"/>
          <w:color w:val="030303"/>
          <w:kern w:val="0"/>
          <w:sz w:val="24"/>
          <w:szCs w:val="24"/>
        </w:rPr>
        <w:t>周至</w:t>
      </w:r>
      <w:r>
        <w:rPr>
          <w:rFonts w:ascii="宋体" w:hAnsi="宋体" w:cs="宋体"/>
          <w:color w:val="030303"/>
          <w:kern w:val="0"/>
          <w:sz w:val="24"/>
          <w:szCs w:val="24"/>
        </w:rPr>
        <w:t>1</w:t>
      </w:r>
      <w:r>
        <w:rPr>
          <w:rFonts w:hint="eastAsia" w:ascii="宋体" w:hAnsi="宋体" w:cs="宋体"/>
          <w:color w:val="030303"/>
          <w:kern w:val="0"/>
          <w:sz w:val="24"/>
          <w:szCs w:val="24"/>
        </w:rPr>
        <w:t>个月以内。</w:t>
      </w:r>
    </w:p>
    <w:p>
      <w:pPr>
        <w:widowControl/>
        <w:shd w:val="clear" w:color="auto" w:fill="FFFFFF"/>
        <w:spacing w:line="360" w:lineRule="auto"/>
        <w:ind w:firstLine="31680" w:firstLineChars="200"/>
        <w:jc w:val="left"/>
        <w:rPr>
          <w:rFonts w:ascii="宋体" w:cs="宋体"/>
          <w:color w:val="030303"/>
          <w:kern w:val="0"/>
          <w:sz w:val="24"/>
          <w:szCs w:val="24"/>
        </w:rPr>
      </w:pPr>
      <w:r>
        <w:rPr>
          <w:rFonts w:ascii="宋体" w:hAnsi="宋体" w:cs="宋体"/>
          <w:color w:val="030303"/>
          <w:kern w:val="0"/>
          <w:sz w:val="24"/>
          <w:szCs w:val="24"/>
        </w:rPr>
        <w:t>2.</w:t>
      </w:r>
      <w:r>
        <w:rPr>
          <w:rFonts w:hint="eastAsia" w:ascii="宋体" w:hAnsi="宋体" w:cs="宋体"/>
          <w:color w:val="030303"/>
          <w:kern w:val="0"/>
          <w:sz w:val="24"/>
          <w:szCs w:val="24"/>
        </w:rPr>
        <w:t>中期“带薪实习和修读学分”类项目：指学院统一签订项目协议，面向我院学生开展的中期国（境）外“带薪实习”或“修读学分”类项目。一般交流期限为</w:t>
      </w:r>
      <w:r>
        <w:rPr>
          <w:rFonts w:ascii="宋体" w:hAnsi="宋体" w:cs="宋体"/>
          <w:color w:val="030303"/>
          <w:kern w:val="0"/>
          <w:sz w:val="24"/>
          <w:szCs w:val="24"/>
        </w:rPr>
        <w:t>3</w:t>
      </w:r>
      <w:r>
        <w:rPr>
          <w:rFonts w:hint="eastAsia" w:ascii="宋体" w:hAnsi="宋体" w:cs="宋体"/>
          <w:color w:val="030303"/>
          <w:kern w:val="0"/>
          <w:sz w:val="24"/>
          <w:szCs w:val="24"/>
        </w:rPr>
        <w:t>个月至</w:t>
      </w:r>
      <w:r>
        <w:rPr>
          <w:rFonts w:ascii="宋体" w:hAnsi="宋体" w:cs="宋体"/>
          <w:color w:val="030303"/>
          <w:kern w:val="0"/>
          <w:sz w:val="24"/>
          <w:szCs w:val="24"/>
        </w:rPr>
        <w:t>6</w:t>
      </w:r>
      <w:r>
        <w:rPr>
          <w:rFonts w:hint="eastAsia" w:ascii="宋体" w:hAnsi="宋体" w:cs="宋体"/>
          <w:color w:val="030303"/>
          <w:kern w:val="0"/>
          <w:sz w:val="24"/>
          <w:szCs w:val="24"/>
        </w:rPr>
        <w:t>个月以内。</w:t>
      </w:r>
    </w:p>
    <w:p>
      <w:pPr>
        <w:widowControl/>
        <w:shd w:val="clear" w:color="auto" w:fill="FFFFFF"/>
        <w:spacing w:line="360" w:lineRule="auto"/>
        <w:ind w:firstLine="31680" w:firstLineChars="200"/>
        <w:jc w:val="left"/>
        <w:rPr>
          <w:rFonts w:ascii="宋体" w:cs="宋体"/>
          <w:color w:val="030303"/>
          <w:kern w:val="0"/>
          <w:sz w:val="24"/>
          <w:szCs w:val="24"/>
        </w:rPr>
      </w:pPr>
      <w:r>
        <w:rPr>
          <w:rFonts w:ascii="宋体" w:hAnsi="宋体" w:cs="宋体"/>
          <w:color w:val="030303"/>
          <w:kern w:val="0"/>
          <w:sz w:val="24"/>
          <w:szCs w:val="24"/>
        </w:rPr>
        <w:t>3.</w:t>
      </w:r>
      <w:r>
        <w:rPr>
          <w:rFonts w:hint="eastAsia" w:ascii="宋体" w:hAnsi="宋体" w:cs="宋体"/>
          <w:color w:val="030303"/>
          <w:kern w:val="0"/>
          <w:sz w:val="24"/>
          <w:szCs w:val="24"/>
        </w:rPr>
        <w:t>中长期对外交流项目：指学院统一签订项目协议，面向我院学生开展的国（境）外中长期对外交流项目。主要类别为学院的交换生项目，学院与国（境）外大学合作开展的学位项目。一般交流期限为</w:t>
      </w:r>
      <w:r>
        <w:rPr>
          <w:rFonts w:ascii="宋体" w:hAnsi="宋体" w:cs="宋体"/>
          <w:color w:val="030303"/>
          <w:kern w:val="0"/>
          <w:sz w:val="24"/>
          <w:szCs w:val="24"/>
        </w:rPr>
        <w:t>6</w:t>
      </w:r>
      <w:r>
        <w:rPr>
          <w:rFonts w:hint="eastAsia" w:ascii="宋体" w:hAnsi="宋体" w:cs="宋体"/>
          <w:color w:val="030303"/>
          <w:kern w:val="0"/>
          <w:sz w:val="24"/>
          <w:szCs w:val="24"/>
        </w:rPr>
        <w:t>个月至</w:t>
      </w:r>
      <w:r>
        <w:rPr>
          <w:rFonts w:ascii="宋体" w:hAnsi="宋体" w:cs="宋体"/>
          <w:color w:val="030303"/>
          <w:kern w:val="0"/>
          <w:sz w:val="24"/>
          <w:szCs w:val="24"/>
        </w:rPr>
        <w:t>2</w:t>
      </w:r>
      <w:r>
        <w:rPr>
          <w:rFonts w:hint="eastAsia" w:ascii="宋体" w:hAnsi="宋体" w:cs="宋体"/>
          <w:color w:val="030303"/>
          <w:kern w:val="0"/>
          <w:sz w:val="24"/>
          <w:szCs w:val="24"/>
        </w:rPr>
        <w:t>年之间。参加学院交换生项目但获得对方学校免学费资格的学生不在本办法的资助范围之内。</w:t>
      </w:r>
    </w:p>
    <w:p>
      <w:pPr>
        <w:widowControl/>
        <w:shd w:val="clear" w:color="auto" w:fill="FFFFFF"/>
        <w:spacing w:line="360" w:lineRule="auto"/>
        <w:ind w:firstLine="31680" w:firstLineChars="200"/>
        <w:jc w:val="left"/>
        <w:rPr>
          <w:rFonts w:ascii="宋体" w:cs="宋体"/>
          <w:color w:val="030303"/>
          <w:kern w:val="0"/>
          <w:sz w:val="24"/>
          <w:szCs w:val="24"/>
        </w:rPr>
      </w:pPr>
      <w:r>
        <w:rPr>
          <w:rFonts w:ascii="宋体" w:hAnsi="宋体" w:cs="宋体"/>
          <w:color w:val="030303"/>
          <w:kern w:val="0"/>
          <w:sz w:val="24"/>
          <w:szCs w:val="24"/>
        </w:rPr>
        <w:t>4.</w:t>
      </w:r>
      <w:r>
        <w:rPr>
          <w:rFonts w:hint="eastAsia" w:ascii="宋体" w:hAnsi="宋体" w:cs="宋体"/>
          <w:color w:val="030303"/>
          <w:kern w:val="0"/>
          <w:sz w:val="24"/>
          <w:szCs w:val="24"/>
        </w:rPr>
        <w:t>其他项目；对于不在本资助办法列明的学生参与国（境）外各学术机构，高校等其他学术交流活动，特别能提升我院社会声誉，展示我院学生风采的，由参与学生提出申请，学院组织对外交流资助评审小组审核批准，定出资助标准后核发。</w:t>
      </w:r>
    </w:p>
    <w:p>
      <w:pPr>
        <w:widowControl/>
        <w:shd w:val="clear" w:color="auto" w:fill="FFFFFF"/>
        <w:spacing w:line="360" w:lineRule="auto"/>
        <w:ind w:firstLine="31680" w:firstLineChars="200"/>
        <w:jc w:val="left"/>
        <w:rPr>
          <w:rFonts w:ascii="宋体" w:cs="宋体"/>
          <w:color w:val="030303"/>
          <w:kern w:val="0"/>
          <w:sz w:val="24"/>
          <w:szCs w:val="24"/>
        </w:rPr>
      </w:pPr>
      <w:r>
        <w:rPr>
          <w:rFonts w:ascii="宋体" w:hAnsi="宋体" w:cs="宋体"/>
          <w:color w:val="030303"/>
          <w:kern w:val="0"/>
          <w:sz w:val="24"/>
          <w:szCs w:val="24"/>
        </w:rPr>
        <w:t>5.</w:t>
      </w:r>
      <w:r>
        <w:rPr>
          <w:rFonts w:hint="eastAsia" w:ascii="宋体" w:hAnsi="宋体" w:cs="宋体"/>
          <w:color w:val="030303"/>
          <w:kern w:val="0"/>
          <w:sz w:val="24"/>
          <w:szCs w:val="24"/>
        </w:rPr>
        <w:t>每个资助类别的具体额度，将根据学院每年具体下拨的对外交流资助的数额和参加对外交流学生的数量，由学院</w:t>
      </w:r>
      <w:r>
        <w:rPr>
          <w:rFonts w:hint="eastAsia" w:ascii="宋体" w:hAnsi="宋体" w:cs="宋体"/>
          <w:color w:val="030303"/>
          <w:kern w:val="0"/>
          <w:sz w:val="24"/>
          <w:szCs w:val="24"/>
          <w:lang w:eastAsia="zh-CN"/>
        </w:rPr>
        <w:t>对</w:t>
      </w:r>
      <w:r>
        <w:rPr>
          <w:rFonts w:hint="eastAsia" w:ascii="宋体" w:hAnsi="宋体" w:cs="宋体"/>
          <w:color w:val="030303"/>
          <w:kern w:val="0"/>
          <w:sz w:val="24"/>
          <w:szCs w:val="24"/>
        </w:rPr>
        <w:t>外交流资助评审小组讨论确定。针对表现特别优秀，家庭特别困难的学生，可以由参与学生提出申请，学院</w:t>
      </w:r>
      <w:r>
        <w:rPr>
          <w:rFonts w:hint="eastAsia" w:ascii="宋体" w:hAnsi="宋体" w:cs="宋体"/>
          <w:color w:val="030303"/>
          <w:kern w:val="0"/>
          <w:sz w:val="24"/>
          <w:szCs w:val="24"/>
          <w:lang w:eastAsia="zh-CN"/>
        </w:rPr>
        <w:t>对</w:t>
      </w:r>
      <w:r>
        <w:rPr>
          <w:rFonts w:hint="eastAsia" w:ascii="宋体" w:hAnsi="宋体" w:cs="宋体"/>
          <w:color w:val="030303"/>
          <w:kern w:val="0"/>
          <w:sz w:val="24"/>
          <w:szCs w:val="24"/>
        </w:rPr>
        <w:t>外交流资助评审小组审定，酌情提高资助的额度。</w:t>
      </w:r>
    </w:p>
    <w:p>
      <w:pPr>
        <w:widowControl/>
        <w:shd w:val="clear" w:color="auto" w:fill="FFFFFF"/>
        <w:spacing w:line="360" w:lineRule="auto"/>
        <w:jc w:val="left"/>
        <w:rPr>
          <w:rFonts w:ascii="宋体" w:cs="宋体"/>
          <w:color w:val="030303"/>
          <w:kern w:val="0"/>
          <w:sz w:val="24"/>
          <w:szCs w:val="24"/>
        </w:rPr>
      </w:pPr>
    </w:p>
    <w:p>
      <w:pPr>
        <w:widowControl/>
        <w:shd w:val="clear" w:color="auto" w:fill="FFFFFF"/>
        <w:spacing w:line="360" w:lineRule="auto"/>
        <w:jc w:val="center"/>
        <w:rPr>
          <w:rFonts w:ascii="宋体" w:cs="宋体"/>
          <w:b/>
          <w:color w:val="030303"/>
          <w:kern w:val="0"/>
          <w:sz w:val="24"/>
          <w:szCs w:val="24"/>
        </w:rPr>
      </w:pPr>
      <w:r>
        <w:rPr>
          <w:rFonts w:hint="eastAsia" w:ascii="宋体" w:hAnsi="宋体" w:cs="宋体"/>
          <w:b/>
          <w:color w:val="030303"/>
          <w:kern w:val="0"/>
          <w:sz w:val="24"/>
          <w:szCs w:val="24"/>
        </w:rPr>
        <w:t>第四条</w:t>
      </w:r>
      <w:r>
        <w:rPr>
          <w:rFonts w:ascii="宋体" w:hAnsi="宋体" w:cs="宋体"/>
          <w:b/>
          <w:color w:val="030303"/>
          <w:kern w:val="0"/>
          <w:sz w:val="24"/>
          <w:szCs w:val="24"/>
        </w:rPr>
        <w:t xml:space="preserve">  </w:t>
      </w:r>
      <w:r>
        <w:rPr>
          <w:rFonts w:hint="eastAsia" w:ascii="宋体" w:hAnsi="宋体" w:cs="宋体"/>
          <w:b/>
          <w:color w:val="030303"/>
          <w:kern w:val="0"/>
          <w:sz w:val="24"/>
          <w:szCs w:val="24"/>
        </w:rPr>
        <w:t>评选方法</w:t>
      </w:r>
    </w:p>
    <w:p>
      <w:pPr>
        <w:widowControl/>
        <w:shd w:val="clear" w:color="auto" w:fill="FFFFFF"/>
        <w:spacing w:line="360" w:lineRule="auto"/>
        <w:ind w:firstLine="31680" w:firstLineChars="200"/>
        <w:jc w:val="left"/>
        <w:rPr>
          <w:rFonts w:ascii="宋体" w:cs="宋体"/>
          <w:color w:val="030303"/>
          <w:kern w:val="0"/>
          <w:sz w:val="24"/>
          <w:szCs w:val="24"/>
        </w:rPr>
      </w:pPr>
      <w:r>
        <w:rPr>
          <w:rFonts w:ascii="宋体" w:hAnsi="宋体" w:cs="宋体"/>
          <w:color w:val="030303"/>
          <w:kern w:val="0"/>
          <w:sz w:val="24"/>
          <w:szCs w:val="24"/>
        </w:rPr>
        <w:t>1.</w:t>
      </w:r>
      <w:r>
        <w:rPr>
          <w:rFonts w:hint="eastAsia" w:ascii="宋体" w:hAnsi="宋体" w:cs="宋体"/>
          <w:color w:val="030303"/>
          <w:kern w:val="0"/>
          <w:sz w:val="24"/>
          <w:szCs w:val="24"/>
        </w:rPr>
        <w:t>由学院国际合作交流中心组织相关部门成立学院学生对外交流资助评审小组，负责具体的评审及实施。评选小组主要职责：（</w:t>
      </w:r>
      <w:r>
        <w:rPr>
          <w:rFonts w:ascii="宋体" w:hAnsi="宋体" w:cs="宋体"/>
          <w:color w:val="030303"/>
          <w:kern w:val="0"/>
          <w:sz w:val="24"/>
          <w:szCs w:val="24"/>
        </w:rPr>
        <w:t>1</w:t>
      </w:r>
      <w:r>
        <w:rPr>
          <w:rFonts w:hint="eastAsia" w:ascii="宋体" w:hAnsi="宋体" w:cs="宋体"/>
          <w:color w:val="030303"/>
          <w:kern w:val="0"/>
          <w:sz w:val="24"/>
          <w:szCs w:val="24"/>
        </w:rPr>
        <w:t>）议定本年度</w:t>
      </w:r>
      <w:r>
        <w:rPr>
          <w:rFonts w:ascii="宋体" w:hAnsi="宋体" w:cs="宋体"/>
          <w:color w:val="030303"/>
          <w:kern w:val="0"/>
          <w:sz w:val="24"/>
          <w:szCs w:val="24"/>
        </w:rPr>
        <w:t>4</w:t>
      </w:r>
      <w:r>
        <w:rPr>
          <w:rFonts w:hint="eastAsia" w:ascii="宋体" w:hAnsi="宋体" w:cs="宋体"/>
          <w:color w:val="030303"/>
          <w:kern w:val="0"/>
          <w:sz w:val="24"/>
          <w:szCs w:val="24"/>
        </w:rPr>
        <w:t>类对外交流项目类别及资助额度；（</w:t>
      </w:r>
      <w:r>
        <w:rPr>
          <w:rFonts w:ascii="宋体" w:hAnsi="宋体" w:cs="宋体"/>
          <w:color w:val="030303"/>
          <w:kern w:val="0"/>
          <w:sz w:val="24"/>
          <w:szCs w:val="24"/>
        </w:rPr>
        <w:t>2</w:t>
      </w:r>
      <w:r>
        <w:rPr>
          <w:rFonts w:hint="eastAsia" w:ascii="宋体" w:hAnsi="宋体" w:cs="宋体"/>
          <w:color w:val="030303"/>
          <w:kern w:val="0"/>
          <w:sz w:val="24"/>
          <w:szCs w:val="24"/>
        </w:rPr>
        <w:t>）审定各资助项目符合条件的学生；（</w:t>
      </w:r>
      <w:r>
        <w:rPr>
          <w:rFonts w:ascii="宋体" w:hAnsi="宋体" w:cs="宋体"/>
          <w:color w:val="030303"/>
          <w:kern w:val="0"/>
          <w:sz w:val="24"/>
          <w:szCs w:val="24"/>
        </w:rPr>
        <w:t>3</w:t>
      </w:r>
      <w:r>
        <w:rPr>
          <w:rFonts w:hint="eastAsia" w:ascii="宋体" w:hAnsi="宋体" w:cs="宋体"/>
          <w:color w:val="030303"/>
          <w:kern w:val="0"/>
          <w:sz w:val="24"/>
          <w:szCs w:val="24"/>
        </w:rPr>
        <w:t>）指导交流项目的实施，检查实施情况。</w:t>
      </w:r>
    </w:p>
    <w:p>
      <w:pPr>
        <w:widowControl/>
        <w:shd w:val="clear" w:color="auto" w:fill="FFFFFF"/>
        <w:spacing w:line="360" w:lineRule="auto"/>
        <w:ind w:firstLine="31680" w:firstLineChars="200"/>
        <w:jc w:val="left"/>
        <w:rPr>
          <w:rFonts w:ascii="宋体" w:cs="宋体"/>
          <w:color w:val="030303"/>
          <w:kern w:val="0"/>
          <w:sz w:val="24"/>
          <w:szCs w:val="24"/>
        </w:rPr>
      </w:pPr>
      <w:r>
        <w:rPr>
          <w:rFonts w:ascii="宋体" w:hAnsi="宋体" w:cs="宋体"/>
          <w:color w:val="030303"/>
          <w:kern w:val="0"/>
          <w:sz w:val="24"/>
          <w:szCs w:val="24"/>
        </w:rPr>
        <w:t>2.</w:t>
      </w:r>
      <w:r>
        <w:rPr>
          <w:rFonts w:hint="eastAsia" w:ascii="宋体" w:hAnsi="宋体" w:cs="宋体"/>
          <w:color w:val="030303"/>
          <w:kern w:val="0"/>
          <w:sz w:val="24"/>
          <w:szCs w:val="24"/>
        </w:rPr>
        <w:t>每年由国际合作交流中心发布学生对外交流资助申请通知，由参与对外交流的学生提交材料申请，经各分院汇总后报国际合作交流中心。国际合作交流中心进行申请者资格初步审查后，向对外交流资助评审小组提交符合条件的学生名单与材料。符合本办法资助规定的参与对外交流学生，如不主动申请资助，则视为放弃资助资格。</w:t>
      </w:r>
    </w:p>
    <w:p>
      <w:pPr>
        <w:widowControl/>
        <w:shd w:val="clear" w:color="auto" w:fill="FFFFFF"/>
        <w:spacing w:line="360" w:lineRule="auto"/>
        <w:ind w:firstLine="31680" w:firstLineChars="200"/>
        <w:jc w:val="left"/>
        <w:rPr>
          <w:rFonts w:ascii="宋体" w:cs="宋体"/>
          <w:color w:val="030303"/>
          <w:kern w:val="0"/>
          <w:sz w:val="24"/>
          <w:szCs w:val="24"/>
        </w:rPr>
      </w:pPr>
      <w:r>
        <w:rPr>
          <w:rFonts w:ascii="宋体" w:hAnsi="宋体" w:cs="宋体"/>
          <w:color w:val="030303"/>
          <w:kern w:val="0"/>
          <w:sz w:val="24"/>
          <w:szCs w:val="24"/>
        </w:rPr>
        <w:t>3.</w:t>
      </w:r>
      <w:r>
        <w:rPr>
          <w:rFonts w:hint="eastAsia" w:ascii="宋体" w:hAnsi="宋体" w:cs="宋体"/>
          <w:color w:val="030303"/>
          <w:kern w:val="0"/>
          <w:sz w:val="24"/>
          <w:szCs w:val="24"/>
        </w:rPr>
        <w:t>经学生对外交流资助评审小组审定，报分管领导批准后，国际合作交流中心公布获得对外交流资助学生的名单，并按制度发放相关资助。</w:t>
      </w:r>
    </w:p>
    <w:p>
      <w:pPr>
        <w:widowControl/>
        <w:shd w:val="clear" w:color="auto" w:fill="FFFFFF"/>
        <w:spacing w:line="360" w:lineRule="auto"/>
        <w:ind w:firstLine="31680" w:firstLineChars="200"/>
        <w:jc w:val="left"/>
        <w:rPr>
          <w:rFonts w:ascii="宋体" w:cs="宋体"/>
          <w:color w:val="030303"/>
          <w:kern w:val="0"/>
          <w:sz w:val="24"/>
          <w:szCs w:val="24"/>
        </w:rPr>
      </w:pPr>
      <w:r>
        <w:rPr>
          <w:rFonts w:hint="eastAsia" w:ascii="宋体" w:hAnsi="宋体" w:cs="宋体"/>
          <w:color w:val="030303"/>
          <w:kern w:val="0"/>
          <w:sz w:val="24"/>
          <w:szCs w:val="24"/>
        </w:rPr>
        <w:t>本办法自发文之日开始实施，由国际合作交流中心负责解释。</w:t>
      </w:r>
    </w:p>
    <w:p>
      <w:pPr>
        <w:widowControl/>
        <w:shd w:val="clear" w:color="auto" w:fill="FFFFFF"/>
        <w:spacing w:line="360" w:lineRule="auto"/>
        <w:jc w:val="left"/>
        <w:rPr>
          <w:rFonts w:ascii="宋体" w:cs="宋体"/>
          <w:color w:val="030303"/>
          <w:kern w:val="0"/>
          <w:sz w:val="24"/>
          <w:szCs w:val="24"/>
        </w:rPr>
      </w:pPr>
    </w:p>
    <w:p>
      <w:pPr>
        <w:widowControl/>
        <w:shd w:val="clear" w:color="auto" w:fill="FFFFFF"/>
        <w:spacing w:line="360" w:lineRule="auto"/>
        <w:jc w:val="right"/>
        <w:rPr>
          <w:rFonts w:ascii="宋体" w:cs="宋体"/>
          <w:color w:val="030303"/>
          <w:kern w:val="0"/>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21983"/>
    <w:rsid w:val="00030B2D"/>
    <w:rsid w:val="000C6234"/>
    <w:rsid w:val="0014219D"/>
    <w:rsid w:val="00164F2E"/>
    <w:rsid w:val="00187400"/>
    <w:rsid w:val="00192F84"/>
    <w:rsid w:val="001A176E"/>
    <w:rsid w:val="001F506C"/>
    <w:rsid w:val="00364E3E"/>
    <w:rsid w:val="003C75C8"/>
    <w:rsid w:val="003F7A7D"/>
    <w:rsid w:val="0048438F"/>
    <w:rsid w:val="004B49C8"/>
    <w:rsid w:val="00523A5B"/>
    <w:rsid w:val="00534347"/>
    <w:rsid w:val="005A0568"/>
    <w:rsid w:val="005B3132"/>
    <w:rsid w:val="005C58E1"/>
    <w:rsid w:val="00637F73"/>
    <w:rsid w:val="006A1A55"/>
    <w:rsid w:val="006F2520"/>
    <w:rsid w:val="00710DDB"/>
    <w:rsid w:val="00721983"/>
    <w:rsid w:val="0083295D"/>
    <w:rsid w:val="008831C2"/>
    <w:rsid w:val="008B36CC"/>
    <w:rsid w:val="009216B6"/>
    <w:rsid w:val="0099312B"/>
    <w:rsid w:val="009B0914"/>
    <w:rsid w:val="009B78BA"/>
    <w:rsid w:val="009B7C7A"/>
    <w:rsid w:val="009D036E"/>
    <w:rsid w:val="00A0689E"/>
    <w:rsid w:val="00A30287"/>
    <w:rsid w:val="00AA62A8"/>
    <w:rsid w:val="00AA7124"/>
    <w:rsid w:val="00AB481C"/>
    <w:rsid w:val="00AF0C04"/>
    <w:rsid w:val="00B91692"/>
    <w:rsid w:val="00BE6926"/>
    <w:rsid w:val="00C50C12"/>
    <w:rsid w:val="00C56731"/>
    <w:rsid w:val="00C73F43"/>
    <w:rsid w:val="00CB1E4C"/>
    <w:rsid w:val="00CF6882"/>
    <w:rsid w:val="00D0146F"/>
    <w:rsid w:val="00D474F5"/>
    <w:rsid w:val="00D704E6"/>
    <w:rsid w:val="00DC386F"/>
    <w:rsid w:val="00EB0DF8"/>
    <w:rsid w:val="00EC15E1"/>
    <w:rsid w:val="00EE688A"/>
    <w:rsid w:val="00F34E38"/>
    <w:rsid w:val="00F87FA2"/>
    <w:rsid w:val="00FD1822"/>
    <w:rsid w:val="0DF56776"/>
    <w:rsid w:val="798A3C76"/>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210</Words>
  <Characters>1197</Characters>
  <Lines>0</Lines>
  <Paragraphs>0</Paragraphs>
  <TotalTime>0</TotalTime>
  <ScaleCrop>false</ScaleCrop>
  <LinksUpToDate>false</LinksUpToDate>
  <CharactersWithSpaces>0</CharactersWithSpaces>
  <Application>WPS Office 个人版_9.1.0.4866_{F1E327BC-269C-435d-A152-05C5408002CA}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2014-11-19T02:46:00Z</dcterms:created>
  <dc:creator>jd</dc:creator>
  <cp:lastModifiedBy>Administrator</cp:lastModifiedBy>
  <dcterms:modified xsi:type="dcterms:W3CDTF">2014-12-11T02:28:51Z</dcterms:modified>
  <dc:title>浙江财经大学东方学院学生对外交流资助实施办法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